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72C" w:rsidRPr="0062572C" w:rsidRDefault="0062572C" w:rsidP="005F414D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62572C">
        <w:rPr>
          <w:rFonts w:ascii="Times New Roman" w:hAnsi="Times New Roman"/>
          <w:b/>
          <w:sz w:val="24"/>
          <w:szCs w:val="24"/>
        </w:rPr>
        <w:t>Информатика. 9 класс</w:t>
      </w:r>
    </w:p>
    <w:bookmarkEnd w:id="0"/>
    <w:p w:rsidR="005F414D" w:rsidRDefault="005F414D" w:rsidP="005F414D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5316">
        <w:rPr>
          <w:rFonts w:ascii="Times New Roman" w:hAnsi="Times New Roman"/>
          <w:sz w:val="24"/>
          <w:szCs w:val="24"/>
        </w:rPr>
        <w:t>Рабочая  программа</w:t>
      </w:r>
      <w:proofErr w:type="gramEnd"/>
      <w:r w:rsidRPr="00905316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основного общего образования  на основании примерной программы по </w:t>
      </w:r>
      <w:r>
        <w:rPr>
          <w:rFonts w:ascii="Times New Roman" w:hAnsi="Times New Roman"/>
          <w:sz w:val="24"/>
          <w:szCs w:val="24"/>
        </w:rPr>
        <w:t>информатике</w:t>
      </w:r>
      <w:r w:rsidRPr="00905316">
        <w:rPr>
          <w:rFonts w:ascii="Times New Roman" w:hAnsi="Times New Roman"/>
          <w:sz w:val="24"/>
          <w:szCs w:val="24"/>
        </w:rPr>
        <w:t xml:space="preserve"> для 5-9 классов (Примерные программы по учебным предметам. Математика 5-9 классы: Кузнецова А. А., 3 –е издание. –М</w:t>
      </w:r>
      <w:r>
        <w:rPr>
          <w:rFonts w:ascii="Times New Roman" w:hAnsi="Times New Roman"/>
          <w:sz w:val="24"/>
          <w:szCs w:val="24"/>
        </w:rPr>
        <w:t>.: Просвещение, 2011. – 66 с.</w:t>
      </w:r>
      <w:proofErr w:type="gramStart"/>
      <w:r>
        <w:rPr>
          <w:rFonts w:ascii="Times New Roman" w:hAnsi="Times New Roman"/>
          <w:sz w:val="24"/>
          <w:szCs w:val="24"/>
        </w:rPr>
        <w:t>) ,</w:t>
      </w:r>
      <w:proofErr w:type="gramEnd"/>
      <w:r w:rsidRPr="00905316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b/>
          <w:sz w:val="24"/>
          <w:szCs w:val="24"/>
        </w:rPr>
        <w:t>Л.Л.</w:t>
      </w:r>
      <w:r w:rsidRPr="005F68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Босовой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и учебника</w:t>
      </w:r>
      <w:r w:rsidRPr="00D53A5C">
        <w:rPr>
          <w:rFonts w:ascii="Times New Roman" w:hAnsi="Times New Roman"/>
          <w:sz w:val="24"/>
          <w:szCs w:val="24"/>
        </w:rPr>
        <w:t xml:space="preserve">: </w:t>
      </w:r>
      <w:r w:rsidRPr="00944DCC">
        <w:rPr>
          <w:rFonts w:ascii="Times New Roman" w:hAnsi="Times New Roman"/>
          <w:sz w:val="24"/>
          <w:szCs w:val="24"/>
        </w:rPr>
        <w:t xml:space="preserve">Информатика : учебник для </w:t>
      </w:r>
      <w:r>
        <w:rPr>
          <w:rFonts w:ascii="Times New Roman" w:hAnsi="Times New Roman"/>
          <w:sz w:val="24"/>
          <w:szCs w:val="24"/>
        </w:rPr>
        <w:t>9</w:t>
      </w:r>
      <w:r w:rsidRPr="00944DCC">
        <w:rPr>
          <w:rFonts w:ascii="Times New Roman" w:hAnsi="Times New Roman"/>
          <w:sz w:val="24"/>
          <w:szCs w:val="24"/>
        </w:rPr>
        <w:t xml:space="preserve"> класса / Л. Л. </w:t>
      </w:r>
      <w:proofErr w:type="spellStart"/>
      <w:r w:rsidRPr="00944DCC">
        <w:rPr>
          <w:rFonts w:ascii="Times New Roman" w:hAnsi="Times New Roman"/>
          <w:sz w:val="24"/>
          <w:szCs w:val="24"/>
        </w:rPr>
        <w:t>Босова</w:t>
      </w:r>
      <w:proofErr w:type="spellEnd"/>
      <w:r w:rsidRPr="00944DCC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944DCC">
        <w:rPr>
          <w:rFonts w:ascii="Times New Roman" w:hAnsi="Times New Roman"/>
          <w:sz w:val="24"/>
          <w:szCs w:val="24"/>
        </w:rPr>
        <w:t>Босова</w:t>
      </w:r>
      <w:proofErr w:type="spellEnd"/>
      <w:r w:rsidRPr="00944DC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944DCC">
        <w:rPr>
          <w:rFonts w:ascii="Times New Roman" w:hAnsi="Times New Roman"/>
          <w:sz w:val="24"/>
          <w:szCs w:val="24"/>
        </w:rPr>
        <w:t>М. :</w:t>
      </w:r>
      <w:proofErr w:type="gramEnd"/>
      <w:r w:rsidRPr="00944DCC">
        <w:rPr>
          <w:rFonts w:ascii="Times New Roman" w:hAnsi="Times New Roman"/>
          <w:sz w:val="24"/>
          <w:szCs w:val="24"/>
        </w:rPr>
        <w:t xml:space="preserve"> БИНОМ. Ла</w:t>
      </w:r>
      <w:r>
        <w:rPr>
          <w:rFonts w:ascii="Times New Roman" w:hAnsi="Times New Roman"/>
          <w:sz w:val="24"/>
          <w:szCs w:val="24"/>
        </w:rPr>
        <w:t xml:space="preserve">боратория знаний,2013. —184 с. </w:t>
      </w:r>
    </w:p>
    <w:p w:rsidR="005F414D" w:rsidRDefault="005F414D" w:rsidP="005F41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choolBookCSanPin-Regular" w:eastAsiaTheme="minorHAnsi" w:hAnsi="SchoolBookCSanPin-Regular" w:cs="SchoolBookCSanPin-Regular"/>
          <w:sz w:val="20"/>
          <w:szCs w:val="20"/>
        </w:rPr>
      </w:pPr>
      <w:r>
        <w:rPr>
          <w:rFonts w:ascii="Times New Roman" w:eastAsiaTheme="minorHAnsi" w:hAnsi="Times New Roman"/>
          <w:sz w:val="24"/>
          <w:szCs w:val="24"/>
        </w:rPr>
        <w:t>П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рограмма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составлена  с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использованием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методических материалов  УМК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по информатике для 5–6 и 7–9 классов (авторы Л. Л. </w:t>
      </w:r>
      <w:proofErr w:type="spellStart"/>
      <w:r w:rsidRPr="004B4271">
        <w:rPr>
          <w:rFonts w:ascii="Times New Roman" w:eastAsiaTheme="minorHAnsi" w:hAnsi="Times New Roman"/>
          <w:sz w:val="24"/>
          <w:szCs w:val="24"/>
        </w:rPr>
        <w:t>Босова</w:t>
      </w:r>
      <w:proofErr w:type="spellEnd"/>
      <w:r w:rsidRPr="004B4271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А. Ю. </w:t>
      </w:r>
      <w:proofErr w:type="spellStart"/>
      <w:r w:rsidRPr="004B4271">
        <w:rPr>
          <w:rFonts w:ascii="Times New Roman" w:eastAsiaTheme="minorHAnsi" w:hAnsi="Times New Roman"/>
          <w:sz w:val="24"/>
          <w:szCs w:val="24"/>
        </w:rPr>
        <w:t>Босова</w:t>
      </w:r>
      <w:proofErr w:type="spellEnd"/>
      <w:r w:rsidRPr="004B4271">
        <w:rPr>
          <w:rFonts w:ascii="Times New Roman" w:eastAsiaTheme="minorHAnsi" w:hAnsi="Times New Roman"/>
          <w:sz w:val="24"/>
          <w:szCs w:val="24"/>
        </w:rPr>
        <w:t>, издательство «БИНОМ. Лаборатория знаний»</w:t>
      </w:r>
      <w:proofErr w:type="gramStart"/>
      <w:r w:rsidRPr="004B4271">
        <w:rPr>
          <w:rFonts w:ascii="Times New Roman" w:eastAsiaTheme="minorHAnsi" w:hAnsi="Times New Roman"/>
          <w:sz w:val="24"/>
          <w:szCs w:val="24"/>
        </w:rPr>
        <w:t>),необходимые</w:t>
      </w:r>
      <w:proofErr w:type="gramEnd"/>
      <w:r w:rsidRPr="004B4271">
        <w:rPr>
          <w:rFonts w:ascii="Times New Roman" w:eastAsiaTheme="minorHAnsi" w:hAnsi="Times New Roman"/>
          <w:sz w:val="24"/>
          <w:szCs w:val="24"/>
        </w:rPr>
        <w:t xml:space="preserve"> для подготовки основной образовательной программы основного общего образования образовательного учреждения, имеющего государственную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аккредитацию, в соответствии с Федеральным государственным образовательным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стандартом (ФГОС). Материалы предназначены для формирования содержательного раздела образовательной программы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разработаны на основе требований к результатам освоения основной образовательной программы</w:t>
      </w:r>
      <w:r>
        <w:rPr>
          <w:rFonts w:ascii="SchoolBookCSanPin-Regular" w:eastAsiaTheme="minorHAnsi" w:hAnsi="SchoolBookCSanPin-Regular" w:cs="SchoolBookCSanPin-Regular"/>
          <w:sz w:val="20"/>
          <w:szCs w:val="20"/>
        </w:rPr>
        <w:t>.</w:t>
      </w:r>
    </w:p>
    <w:p w:rsidR="005F414D" w:rsidRPr="004B4271" w:rsidRDefault="005F414D" w:rsidP="005F4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B4271">
        <w:rPr>
          <w:rFonts w:ascii="Times New Roman" w:eastAsiaTheme="minorHAnsi" w:hAnsi="Times New Roman"/>
          <w:sz w:val="24"/>
          <w:szCs w:val="24"/>
        </w:rPr>
        <w:t>Состав УМК определяется сочетанием принципа функциональной полноты, отражающего требования обеспечения всех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видов учебной деятельности школьника, предусмотренных методической системой обучения предмету, и принципа минимизации (оптимизации) набора компонентов УМК.</w:t>
      </w:r>
    </w:p>
    <w:p w:rsidR="005F414D" w:rsidRDefault="005F414D" w:rsidP="005F41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B4271">
        <w:rPr>
          <w:rFonts w:ascii="Times New Roman" w:eastAsiaTheme="minorHAnsi" w:hAnsi="Times New Roman"/>
          <w:sz w:val="24"/>
          <w:szCs w:val="24"/>
        </w:rPr>
        <w:t xml:space="preserve">В </w:t>
      </w:r>
      <w:r>
        <w:rPr>
          <w:rFonts w:ascii="Times New Roman" w:eastAsiaTheme="minorHAnsi" w:hAnsi="Times New Roman"/>
          <w:sz w:val="24"/>
          <w:szCs w:val="24"/>
        </w:rPr>
        <w:t>состав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УМК вход</w:t>
      </w:r>
      <w:r>
        <w:rPr>
          <w:rFonts w:ascii="Times New Roman" w:eastAsiaTheme="minorHAnsi" w:hAnsi="Times New Roman"/>
          <w:sz w:val="24"/>
          <w:szCs w:val="24"/>
        </w:rPr>
        <w:t>ят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ци</w:t>
      </w:r>
      <w:r>
        <w:rPr>
          <w:rFonts w:ascii="Times New Roman" w:eastAsiaTheme="minorHAnsi" w:hAnsi="Times New Roman"/>
          <w:sz w:val="24"/>
          <w:szCs w:val="24"/>
        </w:rPr>
        <w:t>фровые образовательные ресурсы. О</w:t>
      </w:r>
      <w:r w:rsidRPr="004B4271">
        <w:rPr>
          <w:rFonts w:ascii="Times New Roman" w:eastAsiaTheme="minorHAnsi" w:hAnsi="Times New Roman"/>
          <w:sz w:val="24"/>
          <w:szCs w:val="24"/>
        </w:rPr>
        <w:t>сновная координирующая роль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среди всех учебных и методических материалов, входящих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в состав УМК, а также других источников учебной информации неформального образования отводится школьному учебнику. </w:t>
      </w:r>
      <w:r>
        <w:rPr>
          <w:rFonts w:ascii="Times New Roman" w:eastAsiaTheme="minorHAnsi" w:hAnsi="Times New Roman"/>
          <w:sz w:val="24"/>
          <w:szCs w:val="24"/>
        </w:rPr>
        <w:t>С</w:t>
      </w:r>
      <w:r w:rsidRPr="004B4271">
        <w:rPr>
          <w:rFonts w:ascii="Times New Roman" w:eastAsiaTheme="minorHAnsi" w:hAnsi="Times New Roman"/>
          <w:sz w:val="24"/>
          <w:szCs w:val="24"/>
        </w:rPr>
        <w:t>истем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учебных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B4271">
        <w:rPr>
          <w:rFonts w:ascii="Times New Roman" w:eastAsiaTheme="minorHAnsi" w:hAnsi="Times New Roman"/>
          <w:sz w:val="24"/>
          <w:szCs w:val="24"/>
        </w:rPr>
        <w:t>и методических материалов, входящих в состав УМК,</w:t>
      </w:r>
      <w:r>
        <w:rPr>
          <w:rFonts w:ascii="Times New Roman" w:eastAsiaTheme="minorHAnsi" w:hAnsi="Times New Roman"/>
          <w:sz w:val="24"/>
          <w:szCs w:val="24"/>
        </w:rPr>
        <w:t xml:space="preserve"> соответствует</w:t>
      </w:r>
      <w:r w:rsidRPr="004B4271">
        <w:rPr>
          <w:rFonts w:ascii="Times New Roman" w:eastAsiaTheme="minorHAnsi" w:hAnsi="Times New Roman"/>
          <w:sz w:val="24"/>
          <w:szCs w:val="24"/>
        </w:rPr>
        <w:t xml:space="preserve"> содержанию и структуре учебника, вместе </w:t>
      </w:r>
      <w:r w:rsidRPr="00B65701">
        <w:rPr>
          <w:rFonts w:ascii="Times New Roman" w:eastAsiaTheme="minorHAnsi" w:hAnsi="Times New Roman"/>
          <w:sz w:val="24"/>
          <w:szCs w:val="24"/>
        </w:rPr>
        <w:t>с тем изложение учебного материала в учебнике ориентировано на полное использование всех компонентов УМК. Основной акцент сделан на изучении фундаментальных основ информатики, реализации общеобразовательного потенциала курса. Параллельно с изучением теоретического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65701">
        <w:rPr>
          <w:rFonts w:ascii="Times New Roman" w:eastAsiaTheme="minorHAnsi" w:hAnsi="Times New Roman"/>
          <w:sz w:val="24"/>
          <w:szCs w:val="24"/>
        </w:rPr>
        <w:t>материала осуществляется формирование ИКТ компетентности учащихся основной школы. Большинство работ компьютерного практикума состоит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65701">
        <w:rPr>
          <w:rFonts w:ascii="Times New Roman" w:eastAsiaTheme="minorHAnsi" w:hAnsi="Times New Roman"/>
          <w:sz w:val="24"/>
          <w:szCs w:val="24"/>
        </w:rPr>
        <w:t xml:space="preserve">из заданий нескольких уровней сложности. </w:t>
      </w:r>
      <w:r>
        <w:rPr>
          <w:rFonts w:ascii="Times New Roman" w:eastAsiaTheme="minorHAnsi" w:hAnsi="Times New Roman"/>
          <w:sz w:val="24"/>
          <w:szCs w:val="24"/>
        </w:rPr>
        <w:t>Все работы компьютерного практикума включены в данную рабочую программу.</w:t>
      </w:r>
    </w:p>
    <w:p w:rsidR="005F414D" w:rsidRPr="00905316" w:rsidRDefault="005F414D" w:rsidP="005F414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Pr="00905316">
        <w:rPr>
          <w:rFonts w:ascii="Times New Roman" w:hAnsi="Times New Roman"/>
          <w:b/>
          <w:bCs/>
          <w:sz w:val="24"/>
          <w:szCs w:val="24"/>
        </w:rPr>
        <w:t>редметные результаты освоения содержания курса</w:t>
      </w:r>
    </w:p>
    <w:p w:rsidR="005F414D" w:rsidRPr="00905316" w:rsidRDefault="005F414D" w:rsidP="005F414D">
      <w:pPr>
        <w:pStyle w:val="a4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 xml:space="preserve">          Программа позволяет добиваться следующих результатов освоения образовательной программы основного общего об</w:t>
      </w:r>
      <w:r w:rsidRPr="00905316">
        <w:rPr>
          <w:rFonts w:ascii="Times New Roman" w:hAnsi="Times New Roman"/>
          <w:sz w:val="24"/>
          <w:szCs w:val="24"/>
        </w:rPr>
        <w:softHyphen/>
        <w:t>разования:</w:t>
      </w:r>
    </w:p>
    <w:p w:rsidR="005F414D" w:rsidRPr="000968E4" w:rsidRDefault="005F414D" w:rsidP="005F414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5F414D" w:rsidRPr="000968E4" w:rsidRDefault="005F414D" w:rsidP="005F414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представления об основных изучаемых понятиях — «информация», «алгоритм», «модель» — и их свойствах;</w:t>
      </w:r>
    </w:p>
    <w:p w:rsidR="005F414D" w:rsidRPr="000968E4" w:rsidRDefault="005F414D" w:rsidP="005F414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968E4">
        <w:rPr>
          <w:rFonts w:ascii="Times New Roman" w:eastAsiaTheme="minorHAnsi" w:hAnsi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5F414D" w:rsidRPr="00035BEA" w:rsidRDefault="005F414D" w:rsidP="005F414D">
      <w:pPr>
        <w:pStyle w:val="a3"/>
        <w:numPr>
          <w:ilvl w:val="0"/>
          <w:numId w:val="3"/>
        </w:numPr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9AC">
        <w:rPr>
          <w:rFonts w:ascii="Times New Roman" w:eastAsiaTheme="minorHAnsi" w:hAnsi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F414D" w:rsidRDefault="005F414D" w:rsidP="005F414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F414D" w:rsidRPr="00905316" w:rsidRDefault="005F414D" w:rsidP="005F414D">
      <w:pPr>
        <w:jc w:val="center"/>
        <w:rPr>
          <w:rFonts w:ascii="Times New Roman" w:hAnsi="Times New Roman"/>
          <w:b/>
          <w:sz w:val="24"/>
          <w:szCs w:val="24"/>
        </w:rPr>
      </w:pPr>
      <w:r w:rsidRPr="00905316">
        <w:rPr>
          <w:rFonts w:ascii="Times New Roman" w:hAnsi="Times New Roman"/>
          <w:b/>
          <w:sz w:val="24"/>
          <w:szCs w:val="24"/>
        </w:rPr>
        <w:lastRenderedPageBreak/>
        <w:t>Основные типы учебных занятий:</w:t>
      </w:r>
    </w:p>
    <w:p w:rsidR="005F414D" w:rsidRPr="00905316" w:rsidRDefault="005F414D" w:rsidP="005F4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открытия новых знаний;</w:t>
      </w:r>
    </w:p>
    <w:p w:rsidR="005F414D" w:rsidRPr="00905316" w:rsidRDefault="005F414D" w:rsidP="005F4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рефлексии;</w:t>
      </w:r>
    </w:p>
    <w:p w:rsidR="005F414D" w:rsidRPr="00905316" w:rsidRDefault="005F414D" w:rsidP="005F4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общеметодологической направленности;</w:t>
      </w:r>
    </w:p>
    <w:p w:rsidR="005F414D" w:rsidRPr="00905316" w:rsidRDefault="005F414D" w:rsidP="005F4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урок развивающего контроля.</w:t>
      </w:r>
    </w:p>
    <w:p w:rsidR="005F414D" w:rsidRPr="00905316" w:rsidRDefault="005F414D" w:rsidP="005F414D">
      <w:pPr>
        <w:ind w:left="-17" w:right="-801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b/>
          <w:color w:val="000000"/>
          <w:sz w:val="24"/>
          <w:szCs w:val="24"/>
        </w:rPr>
        <w:t xml:space="preserve">Формы организации учебного процесса:      </w:t>
      </w:r>
      <w:r w:rsidRPr="00905316">
        <w:rPr>
          <w:rFonts w:ascii="Times New Roman" w:hAnsi="Times New Roman"/>
          <w:sz w:val="24"/>
          <w:szCs w:val="24"/>
        </w:rPr>
        <w:t xml:space="preserve"> индивидуальные, групповые, индивидуально-групповые, фронтальные.</w:t>
      </w:r>
    </w:p>
    <w:p w:rsidR="005F414D" w:rsidRPr="00905316" w:rsidRDefault="005F414D" w:rsidP="005F414D">
      <w:pPr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На уроках используются такие формы занятий как:</w:t>
      </w:r>
    </w:p>
    <w:p w:rsidR="005F414D" w:rsidRPr="00905316" w:rsidRDefault="005F414D" w:rsidP="005F4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практические занятия;</w:t>
      </w:r>
    </w:p>
    <w:p w:rsidR="005F414D" w:rsidRPr="00905316" w:rsidRDefault="005F414D" w:rsidP="005F4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тренинг;</w:t>
      </w:r>
    </w:p>
    <w:p w:rsidR="005F414D" w:rsidRDefault="005F414D" w:rsidP="005F4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316">
        <w:rPr>
          <w:rFonts w:ascii="Times New Roman" w:hAnsi="Times New Roman"/>
          <w:sz w:val="24"/>
          <w:szCs w:val="24"/>
        </w:rPr>
        <w:t>консультация;</w:t>
      </w:r>
    </w:p>
    <w:p w:rsidR="005F414D" w:rsidRPr="009C0185" w:rsidRDefault="005F414D" w:rsidP="005F41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0185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9C0185">
        <w:rPr>
          <w:rFonts w:ascii="Times New Roman" w:hAnsi="Times New Roman"/>
          <w:b/>
          <w:color w:val="000000"/>
          <w:sz w:val="24"/>
          <w:szCs w:val="24"/>
        </w:rPr>
        <w:t>Формы контроля</w:t>
      </w:r>
      <w:r w:rsidRPr="009C0185">
        <w:rPr>
          <w:rFonts w:ascii="Times New Roman" w:hAnsi="Times New Roman"/>
          <w:b/>
          <w:i/>
          <w:color w:val="000000"/>
          <w:sz w:val="24"/>
          <w:szCs w:val="24"/>
        </w:rPr>
        <w:t xml:space="preserve">: </w:t>
      </w:r>
      <w:r w:rsidRPr="009C0185">
        <w:rPr>
          <w:rFonts w:ascii="Times New Roman" w:hAnsi="Times New Roman"/>
          <w:sz w:val="24"/>
          <w:szCs w:val="24"/>
        </w:rPr>
        <w:t xml:space="preserve">текущий и итоговый. Проводится в форме контрольных работ, рассчитанных на 45 минут, тестов и самостоятельных работ на 15 – 20 минут с дифференцированным </w:t>
      </w:r>
      <w:proofErr w:type="gramStart"/>
      <w:r w:rsidRPr="009C0185">
        <w:rPr>
          <w:rFonts w:ascii="Times New Roman" w:hAnsi="Times New Roman"/>
          <w:sz w:val="24"/>
          <w:szCs w:val="24"/>
        </w:rPr>
        <w:t>оцениванием .</w:t>
      </w:r>
      <w:proofErr w:type="gramEnd"/>
      <w:r w:rsidRPr="00905316">
        <w:rPr>
          <w:rFonts w:ascii="Times New Roman" w:hAnsi="Times New Roman"/>
          <w:sz w:val="24"/>
          <w:szCs w:val="24"/>
        </w:rPr>
        <w:t xml:space="preserve"> Текущий контроль проводится с целью проверки усвоения изучаемого и проверяемого программного материала;  содержание  определяются учителем с учетом степени сложности изучаемого материала, а также особенностей обучающихся  класса.</w:t>
      </w:r>
    </w:p>
    <w:p w:rsidR="005F414D" w:rsidRDefault="005F414D" w:rsidP="005F414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учебной деятельности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10992"/>
      </w:tblGrid>
      <w:tr w:rsidR="005F414D" w:rsidTr="00215ECC">
        <w:tc>
          <w:tcPr>
            <w:tcW w:w="3794" w:type="dxa"/>
          </w:tcPr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  <w:r w:rsidRPr="00FA2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Моделирование и формализация</w:t>
            </w:r>
          </w:p>
        </w:tc>
        <w:tc>
          <w:tcPr>
            <w:tcW w:w="10992" w:type="dxa"/>
          </w:tcPr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адекватность модели моделируемому объекту и целям моделирования;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вид информационной модели в зависимости от стоящей задачи;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5F414D" w:rsidRPr="00FA241A" w:rsidRDefault="005F414D" w:rsidP="005F414D">
            <w:pPr>
              <w:numPr>
                <w:ilvl w:val="0"/>
                <w:numId w:val="4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исследовать с помощью информационных моделей объекты в соответствии с поставленной задачей;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работать с готовыми компьютерными моделями из различных предметных областей;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однотабличные базы данных;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записей в готовой базе данных;</w:t>
            </w:r>
          </w:p>
          <w:p w:rsidR="005F414D" w:rsidRPr="00FA241A" w:rsidRDefault="005F414D" w:rsidP="005F414D">
            <w:pPr>
              <w:numPr>
                <w:ilvl w:val="0"/>
                <w:numId w:val="5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сортировку записей в готовой базе данных.</w:t>
            </w:r>
          </w:p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14D" w:rsidTr="00215ECC">
        <w:tc>
          <w:tcPr>
            <w:tcW w:w="3794" w:type="dxa"/>
          </w:tcPr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  <w:r w:rsidRPr="00FA2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Алгоритмизация и программирование</w:t>
            </w:r>
          </w:p>
        </w:tc>
        <w:tc>
          <w:tcPr>
            <w:tcW w:w="10992" w:type="dxa"/>
          </w:tcPr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6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выделять этапы решения задачи на компьютере;</w:t>
            </w:r>
          </w:p>
          <w:p w:rsidR="005F414D" w:rsidRPr="00FA241A" w:rsidRDefault="005F414D" w:rsidP="005F414D">
            <w:pPr>
              <w:numPr>
                <w:ilvl w:val="0"/>
                <w:numId w:val="6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разбиение исходной задачи на подзадачи;</w:t>
            </w:r>
          </w:p>
          <w:p w:rsidR="005F414D" w:rsidRPr="00FA241A" w:rsidRDefault="005F414D" w:rsidP="005F414D">
            <w:pPr>
              <w:numPr>
                <w:ilvl w:val="0"/>
                <w:numId w:val="6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сравнивать различные алгоритмы решения одной задачи.</w:t>
            </w:r>
          </w:p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7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исполнять готовые алгоритмы для конкретных исходных данных;</w:t>
            </w:r>
          </w:p>
          <w:p w:rsidR="005F414D" w:rsidRPr="00FA241A" w:rsidRDefault="005F414D" w:rsidP="005F414D">
            <w:pPr>
              <w:numPr>
                <w:ilvl w:val="0"/>
                <w:numId w:val="7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разрабатывать программы, содержащие подпрограмму;</w:t>
            </w:r>
          </w:p>
          <w:p w:rsidR="005F414D" w:rsidRPr="00FA241A" w:rsidRDefault="005F414D" w:rsidP="005F414D">
            <w:pPr>
              <w:numPr>
                <w:ilvl w:val="0"/>
                <w:numId w:val="7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разрабатывать программы для обработки одномерного массива:</w:t>
            </w:r>
          </w:p>
          <w:p w:rsidR="005F414D" w:rsidRPr="00FA241A" w:rsidRDefault="005F414D" w:rsidP="005F414D">
            <w:pPr>
              <w:pStyle w:val="a3"/>
              <w:numPr>
                <w:ilvl w:val="2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(нахождение минимального (максимального) значения в данном массиве;  </w:t>
            </w:r>
          </w:p>
          <w:p w:rsidR="005F414D" w:rsidRPr="00FA241A" w:rsidRDefault="005F414D" w:rsidP="005F414D">
            <w:pPr>
              <w:pStyle w:val="a3"/>
              <w:numPr>
                <w:ilvl w:val="2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подсчёт количества элементов массива, удовлетворяющих некоторому условию;</w:t>
            </w:r>
          </w:p>
          <w:p w:rsidR="005F414D" w:rsidRPr="00FA241A" w:rsidRDefault="005F414D" w:rsidP="005F414D">
            <w:pPr>
              <w:pStyle w:val="a3"/>
              <w:numPr>
                <w:ilvl w:val="2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нахождение суммы всех элементов массива;</w:t>
            </w:r>
          </w:p>
          <w:p w:rsidR="005F414D" w:rsidRPr="00FA241A" w:rsidRDefault="005F414D" w:rsidP="005F414D">
            <w:pPr>
              <w:pStyle w:val="a3"/>
              <w:numPr>
                <w:ilvl w:val="2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нахождение количества и суммы всех четных элементов в массиве;</w:t>
            </w:r>
          </w:p>
          <w:p w:rsidR="005F414D" w:rsidRPr="00FA241A" w:rsidRDefault="005F414D" w:rsidP="005F414D">
            <w:pPr>
              <w:pStyle w:val="a3"/>
              <w:numPr>
                <w:ilvl w:val="2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сортировка элементов массива  и пр.).</w:t>
            </w:r>
          </w:p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14D" w:rsidTr="00215ECC">
        <w:tc>
          <w:tcPr>
            <w:tcW w:w="3794" w:type="dxa"/>
          </w:tcPr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  <w:r w:rsidRPr="00FA2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Обработка числовой информации</w:t>
            </w:r>
            <w:r w:rsidRPr="00FA241A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0992" w:type="dxa"/>
          </w:tcPr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8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пользовательский интерфейс используемого программного средства;</w:t>
            </w:r>
          </w:p>
          <w:p w:rsidR="005F414D" w:rsidRPr="00FA241A" w:rsidRDefault="005F414D" w:rsidP="005F414D">
            <w:pPr>
              <w:numPr>
                <w:ilvl w:val="0"/>
                <w:numId w:val="8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5F414D" w:rsidRPr="00FA241A" w:rsidRDefault="005F414D" w:rsidP="005F414D">
            <w:pPr>
              <w:numPr>
                <w:ilvl w:val="0"/>
                <w:numId w:val="8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</w:t>
            </w:r>
            <w:r w:rsidRPr="00FA241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5F414D" w:rsidRPr="00FA241A" w:rsidRDefault="005F414D" w:rsidP="005F414D">
            <w:pPr>
              <w:numPr>
                <w:ilvl w:val="0"/>
                <w:numId w:val="9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электронные таблицы, выполнять в них расчёты по встроенным и вводимым пользователем формулам;</w:t>
            </w:r>
          </w:p>
          <w:p w:rsidR="005F414D" w:rsidRPr="00FA241A" w:rsidRDefault="005F414D" w:rsidP="005F414D">
            <w:pPr>
              <w:numPr>
                <w:ilvl w:val="0"/>
                <w:numId w:val="9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  диаграммы и графики в электронных таблицах.</w:t>
            </w:r>
          </w:p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14D" w:rsidTr="00215ECC">
        <w:tc>
          <w:tcPr>
            <w:tcW w:w="3794" w:type="dxa"/>
          </w:tcPr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  <w:r w:rsidRPr="00FA2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Коммуникационные технологии</w:t>
            </w:r>
            <w:r w:rsidRPr="00FA241A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0992" w:type="dxa"/>
          </w:tcPr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10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общие черты и отличия способов взаимодействия на основе компьютерных сетей;</w:t>
            </w:r>
          </w:p>
          <w:p w:rsidR="005F414D" w:rsidRPr="00FA241A" w:rsidRDefault="005F414D" w:rsidP="005F414D">
            <w:pPr>
              <w:numPr>
                <w:ilvl w:val="0"/>
                <w:numId w:val="10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доменные имена компьютеров и адреса документов в Интернете;</w:t>
            </w:r>
          </w:p>
          <w:p w:rsidR="005F414D" w:rsidRPr="00FA241A" w:rsidRDefault="005F414D" w:rsidP="005F414D">
            <w:pPr>
              <w:numPr>
                <w:ilvl w:val="0"/>
                <w:numId w:val="10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приводить примеры ситуаций, в которых требуется поиск информации;</w:t>
            </w:r>
          </w:p>
          <w:p w:rsidR="005F414D" w:rsidRPr="00FA241A" w:rsidRDefault="005F414D" w:rsidP="005F414D">
            <w:pPr>
              <w:numPr>
                <w:ilvl w:val="0"/>
                <w:numId w:val="10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5F414D" w:rsidRPr="00FA241A" w:rsidRDefault="005F414D" w:rsidP="005F414D">
            <w:pPr>
              <w:numPr>
                <w:ilvl w:val="0"/>
                <w:numId w:val="10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5F414D" w:rsidRPr="00FA241A" w:rsidRDefault="005F414D" w:rsidP="00215EC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F414D" w:rsidRPr="00FA241A" w:rsidRDefault="005F414D" w:rsidP="005F414D">
            <w:pPr>
              <w:numPr>
                <w:ilvl w:val="0"/>
                <w:numId w:val="11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взаимодействие посредством электронной почты, чата, форума;</w:t>
            </w:r>
          </w:p>
          <w:p w:rsidR="005F414D" w:rsidRPr="00FA241A" w:rsidRDefault="005F414D" w:rsidP="005F414D">
            <w:pPr>
              <w:numPr>
                <w:ilvl w:val="0"/>
                <w:numId w:val="11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5F414D" w:rsidRPr="00FA241A" w:rsidRDefault="005F414D" w:rsidP="005F414D">
            <w:pPr>
              <w:numPr>
                <w:ilvl w:val="0"/>
                <w:numId w:val="11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поиск информации в сети Интернет по запросам с использованием логических операций;</w:t>
            </w:r>
          </w:p>
          <w:p w:rsidR="005F414D" w:rsidRPr="00FA241A" w:rsidRDefault="005F414D" w:rsidP="005F414D">
            <w:pPr>
              <w:numPr>
                <w:ilvl w:val="0"/>
                <w:numId w:val="11"/>
              </w:numPr>
              <w:shd w:val="clear" w:color="auto" w:fill="FFFFFF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с использованием конструкторов (шаблонов)  комплексные информационные объекты в виде веб-страницы,  включающей графические объекты.</w:t>
            </w:r>
          </w:p>
          <w:p w:rsidR="005F414D" w:rsidRPr="00FA241A" w:rsidRDefault="005F414D" w:rsidP="00215E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14D" w:rsidRDefault="005F414D" w:rsidP="005F414D">
      <w:pPr>
        <w:jc w:val="center"/>
        <w:rPr>
          <w:rFonts w:ascii="Times New Roman" w:hAnsi="Times New Roman"/>
          <w:b/>
          <w:sz w:val="24"/>
          <w:szCs w:val="24"/>
        </w:rPr>
      </w:pPr>
    </w:p>
    <w:p w:rsidR="005F414D" w:rsidRDefault="005F414D" w:rsidP="005F414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материала</w:t>
      </w:r>
    </w:p>
    <w:p w:rsidR="005F414D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C347A2">
        <w:rPr>
          <w:rFonts w:ascii="Times New Roman" w:hAnsi="Times New Roman"/>
          <w:b/>
          <w:sz w:val="24"/>
          <w:szCs w:val="24"/>
        </w:rPr>
        <w:t xml:space="preserve">Модели и </w:t>
      </w:r>
      <w:r>
        <w:rPr>
          <w:rFonts w:ascii="Times New Roman" w:hAnsi="Times New Roman"/>
          <w:b/>
          <w:sz w:val="24"/>
          <w:szCs w:val="24"/>
        </w:rPr>
        <w:t>формализация 9 часов</w:t>
      </w:r>
      <w:r w:rsidRPr="00C347A2">
        <w:rPr>
          <w:rFonts w:ascii="Times New Roman" w:hAnsi="Times New Roman"/>
          <w:b/>
          <w:sz w:val="24"/>
          <w:szCs w:val="24"/>
        </w:rPr>
        <w:t>.</w:t>
      </w:r>
      <w:r w:rsidRPr="00C347A2">
        <w:rPr>
          <w:rFonts w:ascii="Times New Roman" w:hAnsi="Times New Roman"/>
          <w:sz w:val="24"/>
          <w:szCs w:val="24"/>
        </w:rPr>
        <w:t xml:space="preserve"> 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C347A2">
        <w:rPr>
          <w:rFonts w:ascii="Times New Roman" w:hAnsi="Times New Roman"/>
          <w:sz w:val="24"/>
          <w:szCs w:val="24"/>
        </w:rPr>
        <w:t>Понятия натурной и информационной моделей объекта (предмета, процесса или явления). Модели в математике, физике, литературе, биологии и т. д. Использование моделей в практической деятельности. Виды информационных моделей (словесное описание, таблица, график, диаграмма, формула, чертеж, граф, дерево, список и др.) и их назначение. Оценка адекватности модели моделируемому объекту и целям моделирования.</w:t>
      </w:r>
      <w:r w:rsidRPr="00C347A2">
        <w:t xml:space="preserve"> </w:t>
      </w:r>
      <w:r w:rsidRPr="00C347A2">
        <w:rPr>
          <w:rFonts w:ascii="Times New Roman" w:hAnsi="Times New Roman"/>
          <w:sz w:val="24"/>
          <w:szCs w:val="24"/>
        </w:rPr>
        <w:t xml:space="preserve">Графы, деревья, списки </w:t>
      </w:r>
      <w:r>
        <w:rPr>
          <w:rFonts w:ascii="Times New Roman" w:hAnsi="Times New Roman"/>
          <w:sz w:val="24"/>
          <w:szCs w:val="24"/>
        </w:rPr>
        <w:t>и их применение при моделирова</w:t>
      </w:r>
      <w:r w:rsidRPr="00C347A2">
        <w:rPr>
          <w:rFonts w:ascii="Times New Roman" w:hAnsi="Times New Roman"/>
          <w:sz w:val="24"/>
          <w:szCs w:val="24"/>
        </w:rPr>
        <w:t>нии природных и общественных процессов и явлений. Компьютерное моделирование. Примеры использования компьютерных моделей при решении научно-технических задач. Представление о цикле ком</w:t>
      </w:r>
      <w:r>
        <w:rPr>
          <w:rFonts w:ascii="Times New Roman" w:hAnsi="Times New Roman"/>
          <w:sz w:val="24"/>
          <w:szCs w:val="24"/>
        </w:rPr>
        <w:t>пьютерного моделирова</w:t>
      </w:r>
      <w:r w:rsidRPr="00C347A2">
        <w:rPr>
          <w:rFonts w:ascii="Times New Roman" w:hAnsi="Times New Roman"/>
          <w:sz w:val="24"/>
          <w:szCs w:val="24"/>
        </w:rPr>
        <w:t>ния, состоящем в построени</w:t>
      </w:r>
      <w:r>
        <w:rPr>
          <w:rFonts w:ascii="Times New Roman" w:hAnsi="Times New Roman"/>
          <w:sz w:val="24"/>
          <w:szCs w:val="24"/>
        </w:rPr>
        <w:t>и математической модели, ее про</w:t>
      </w:r>
      <w:r w:rsidRPr="00C347A2">
        <w:rPr>
          <w:rFonts w:ascii="Times New Roman" w:hAnsi="Times New Roman"/>
          <w:sz w:val="24"/>
          <w:szCs w:val="24"/>
        </w:rPr>
        <w:t>граммной реализации, пр</w:t>
      </w:r>
      <w:r>
        <w:rPr>
          <w:rFonts w:ascii="Times New Roman" w:hAnsi="Times New Roman"/>
          <w:sz w:val="24"/>
          <w:szCs w:val="24"/>
        </w:rPr>
        <w:t>оведении компьютерного экспери</w:t>
      </w:r>
      <w:r w:rsidRPr="00C347A2">
        <w:rPr>
          <w:rFonts w:ascii="Times New Roman" w:hAnsi="Times New Roman"/>
          <w:sz w:val="24"/>
          <w:szCs w:val="24"/>
        </w:rPr>
        <w:t>мента, анализе его результатов, уточнении модели.</w:t>
      </w:r>
      <w:r w:rsidRPr="00E21D07">
        <w:t xml:space="preserve"> </w:t>
      </w:r>
      <w:r w:rsidRPr="00E21D07">
        <w:rPr>
          <w:rFonts w:ascii="Times New Roman" w:hAnsi="Times New Roman"/>
          <w:sz w:val="24"/>
          <w:szCs w:val="24"/>
        </w:rPr>
        <w:t>Реляционные базы данн</w:t>
      </w:r>
      <w:r>
        <w:rPr>
          <w:rFonts w:ascii="Times New Roman" w:hAnsi="Times New Roman"/>
          <w:sz w:val="24"/>
          <w:szCs w:val="24"/>
        </w:rPr>
        <w:t>ых. Основные понятия, типы дан</w:t>
      </w:r>
      <w:r w:rsidRPr="00E21D07">
        <w:rPr>
          <w:rFonts w:ascii="Times New Roman" w:hAnsi="Times New Roman"/>
          <w:sz w:val="24"/>
          <w:szCs w:val="24"/>
        </w:rPr>
        <w:t>ных, системы управления базами данных и принципы работы с ними. Ввод и редактирование записей. Поиск, удаление и сортировка данных.</w:t>
      </w:r>
    </w:p>
    <w:p w:rsidR="005F414D" w:rsidRPr="00D07A74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№1.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Построение графических моделей</w:t>
      </w:r>
    </w:p>
    <w:p w:rsidR="005F414D" w:rsidRPr="00D07A74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2.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Построение табличных моделей</w:t>
      </w:r>
    </w:p>
    <w:p w:rsidR="005F414D" w:rsidRPr="00D07A74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3.</w:t>
      </w:r>
      <w:r w:rsidRPr="00D07A74">
        <w:rPr>
          <w:rFonts w:ascii="Times New Roman" w:hAnsi="Times New Roman"/>
          <w:color w:val="000000"/>
          <w:sz w:val="24"/>
          <w:szCs w:val="24"/>
        </w:rPr>
        <w:t>Создание базы данных. Запросы на выборку данных</w:t>
      </w:r>
    </w:p>
    <w:p w:rsidR="005F414D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5F414D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  <w:r w:rsidRPr="00CA0AEA">
        <w:rPr>
          <w:rFonts w:ascii="Times New Roman" w:hAnsi="Times New Roman"/>
          <w:b/>
          <w:sz w:val="24"/>
          <w:szCs w:val="24"/>
        </w:rPr>
        <w:t>Алгоритмизация и программирование</w:t>
      </w:r>
      <w:r>
        <w:rPr>
          <w:rFonts w:ascii="Times New Roman" w:hAnsi="Times New Roman"/>
          <w:b/>
          <w:sz w:val="24"/>
          <w:szCs w:val="24"/>
        </w:rPr>
        <w:t xml:space="preserve"> 8 часов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E21D07">
        <w:t xml:space="preserve"> </w:t>
      </w:r>
      <w:r w:rsidRPr="00E21D07">
        <w:rPr>
          <w:rFonts w:ascii="Times New Roman" w:hAnsi="Times New Roman"/>
          <w:sz w:val="24"/>
          <w:szCs w:val="24"/>
        </w:rPr>
        <w:t>Знакомство с табличными величинами (массивами). Алгоритм работы с величинами — план целенаправленных действий по проведению вычислений при заданных начальных данных с использованием промежуточных результатов. Системы программирования. Основные правила одного из процедурных языков пр</w:t>
      </w:r>
      <w:r>
        <w:rPr>
          <w:rFonts w:ascii="Times New Roman" w:hAnsi="Times New Roman"/>
          <w:sz w:val="24"/>
          <w:szCs w:val="24"/>
        </w:rPr>
        <w:t>ограммирования (Паскаль, Школь</w:t>
      </w:r>
      <w:r w:rsidRPr="00E21D07">
        <w:rPr>
          <w:rFonts w:ascii="Times New Roman" w:hAnsi="Times New Roman"/>
          <w:sz w:val="24"/>
          <w:szCs w:val="24"/>
        </w:rPr>
        <w:t>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Этапы решения задачи на компьютере: моделирование — разработка алгоритма — запись программы — компьютерный эксперимент. Решение задач по разработке и выполнению программ в выбранной среде программирования.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4. 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Написание   программы  реализующих алгоритмы  заполнение и вывод одномерных массивов.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5.  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Написание   программы  реализующих алгоритмы  вычисления суммы элементов  массива.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 xml:space="preserve">Практическая работа № 6. </w:t>
      </w:r>
      <w:r w:rsidRPr="00D07A74">
        <w:rPr>
          <w:rFonts w:ascii="Times New Roman" w:hAnsi="Times New Roman"/>
          <w:color w:val="000000"/>
          <w:sz w:val="24"/>
          <w:szCs w:val="24"/>
        </w:rPr>
        <w:t>Написание программ, реализующих алгоритмы  поиска в массиве.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№7.   </w:t>
      </w:r>
      <w:r w:rsidRPr="00D07A74">
        <w:rPr>
          <w:rFonts w:ascii="Times New Roman" w:hAnsi="Times New Roman"/>
          <w:color w:val="000000"/>
          <w:sz w:val="24"/>
          <w:szCs w:val="24"/>
        </w:rPr>
        <w:t>Написание программ, реализующих алгоритмы  сортировки в массиве.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8. </w:t>
      </w:r>
      <w:r w:rsidRPr="00D07A74">
        <w:rPr>
          <w:rFonts w:ascii="Times New Roman" w:hAnsi="Times New Roman"/>
          <w:color w:val="000000"/>
          <w:sz w:val="24"/>
          <w:szCs w:val="24"/>
        </w:rPr>
        <w:t>Написание вспомогательных алгоритмов.</w:t>
      </w:r>
    </w:p>
    <w:p w:rsidR="005F414D" w:rsidRDefault="005F414D" w:rsidP="005F414D">
      <w:pPr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5F414D" w:rsidRDefault="005F414D" w:rsidP="005F414D">
      <w:pPr>
        <w:spacing w:after="0" w:line="240" w:lineRule="auto"/>
        <w:ind w:left="357"/>
        <w:jc w:val="both"/>
      </w:pPr>
      <w:r w:rsidRPr="000A0178">
        <w:rPr>
          <w:rFonts w:ascii="Times New Roman" w:hAnsi="Times New Roman"/>
          <w:b/>
          <w:sz w:val="24"/>
          <w:szCs w:val="24"/>
        </w:rPr>
        <w:t>Обработка числовой информации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E2B6B">
        <w:rPr>
          <w:rFonts w:ascii="Times New Roman" w:hAnsi="Times New Roman"/>
          <w:b/>
        </w:rPr>
        <w:t>6 часов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b/>
          <w:sz w:val="24"/>
          <w:szCs w:val="24"/>
        </w:rPr>
      </w:pPr>
      <w:r w:rsidRPr="00E21D07">
        <w:rPr>
          <w:rFonts w:ascii="Times New Roman" w:hAnsi="Times New Roman"/>
          <w:sz w:val="24"/>
          <w:szCs w:val="24"/>
        </w:rPr>
        <w:t>Электронные (динамические) таблицы. Использование формул. Относительные, абсолютные и смешанные ссылки. Выполнение расчетов. Пост</w:t>
      </w:r>
      <w:r>
        <w:rPr>
          <w:rFonts w:ascii="Times New Roman" w:hAnsi="Times New Roman"/>
          <w:sz w:val="24"/>
          <w:szCs w:val="24"/>
        </w:rPr>
        <w:t>роение графиков и диаграмм. По</w:t>
      </w:r>
      <w:r w:rsidRPr="00E21D07">
        <w:rPr>
          <w:rFonts w:ascii="Times New Roman" w:hAnsi="Times New Roman"/>
          <w:sz w:val="24"/>
          <w:szCs w:val="24"/>
        </w:rPr>
        <w:t>нятие о сортировке (упорядочении) данных</w:t>
      </w:r>
      <w:r w:rsidRPr="00E21D0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9.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Основы работы в электронных таблицах.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10. 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Вычисления в электронных таблицах.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11.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Использование встроенных функций.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12.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Сортировка и поиск данных.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 xml:space="preserve">Практическая работа № </w:t>
      </w:r>
      <w:r>
        <w:rPr>
          <w:rStyle w:val="a6"/>
          <w:rFonts w:ascii="Times New Roman" w:hAnsi="Times New Roman"/>
          <w:color w:val="000000"/>
          <w:sz w:val="24"/>
          <w:szCs w:val="24"/>
        </w:rPr>
        <w:t>13</w:t>
      </w: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Построение диаграмм и графиков.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b/>
          <w:sz w:val="24"/>
          <w:szCs w:val="24"/>
        </w:rPr>
      </w:pP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b/>
          <w:sz w:val="24"/>
          <w:szCs w:val="24"/>
        </w:rPr>
      </w:pPr>
      <w:r w:rsidRPr="000A0178">
        <w:rPr>
          <w:rFonts w:ascii="Times New Roman" w:hAnsi="Times New Roman"/>
          <w:b/>
          <w:sz w:val="24"/>
          <w:szCs w:val="24"/>
        </w:rPr>
        <w:t>Коммуникационные технологии</w:t>
      </w:r>
      <w:r>
        <w:rPr>
          <w:rFonts w:ascii="Times New Roman" w:hAnsi="Times New Roman"/>
          <w:b/>
          <w:sz w:val="24"/>
          <w:szCs w:val="24"/>
        </w:rPr>
        <w:t xml:space="preserve"> 9 часов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387F69">
        <w:rPr>
          <w:rFonts w:ascii="Times New Roman" w:hAnsi="Times New Roman"/>
          <w:sz w:val="24"/>
          <w:szCs w:val="24"/>
        </w:rPr>
        <w:t>Коммуникационные технологии. Локальные и глобальные компьютерные сети. Интернет. Браузеры. Взаимодействие на основе компьютерных сетей: электронная почта, чат, форум, телеконференция, сайт. Информационные ресурсы</w:t>
      </w:r>
      <w:r>
        <w:rPr>
          <w:rFonts w:ascii="Times New Roman" w:hAnsi="Times New Roman"/>
          <w:sz w:val="24"/>
          <w:szCs w:val="24"/>
        </w:rPr>
        <w:t xml:space="preserve"> компью</w:t>
      </w:r>
      <w:r w:rsidRPr="00387F69">
        <w:rPr>
          <w:rFonts w:ascii="Times New Roman" w:hAnsi="Times New Roman"/>
          <w:sz w:val="24"/>
          <w:szCs w:val="24"/>
        </w:rPr>
        <w:t>терных сетей: Всемирная</w:t>
      </w:r>
      <w:r>
        <w:rPr>
          <w:rFonts w:ascii="Times New Roman" w:hAnsi="Times New Roman"/>
          <w:sz w:val="24"/>
          <w:szCs w:val="24"/>
        </w:rPr>
        <w:t xml:space="preserve"> паутина, файловые архивы, ком</w:t>
      </w:r>
      <w:r w:rsidRPr="00387F69">
        <w:rPr>
          <w:rFonts w:ascii="Times New Roman" w:hAnsi="Times New Roman"/>
          <w:sz w:val="24"/>
          <w:szCs w:val="24"/>
        </w:rPr>
        <w:t>пьютерные энциклопедии и справочники. Поиск информации в файловой системе, базе да</w:t>
      </w:r>
      <w:r>
        <w:rPr>
          <w:rFonts w:ascii="Times New Roman" w:hAnsi="Times New Roman"/>
          <w:sz w:val="24"/>
          <w:szCs w:val="24"/>
        </w:rPr>
        <w:t>нных, Интернете. Средства поис</w:t>
      </w:r>
      <w:r w:rsidRPr="00387F69">
        <w:rPr>
          <w:rFonts w:ascii="Times New Roman" w:hAnsi="Times New Roman"/>
          <w:sz w:val="24"/>
          <w:szCs w:val="24"/>
        </w:rPr>
        <w:t>ка информации: компьют</w:t>
      </w:r>
      <w:r>
        <w:rPr>
          <w:rFonts w:ascii="Times New Roman" w:hAnsi="Times New Roman"/>
          <w:sz w:val="24"/>
          <w:szCs w:val="24"/>
        </w:rPr>
        <w:t>ерные каталоги, поисковые маши</w:t>
      </w:r>
      <w:r w:rsidRPr="00387F69">
        <w:rPr>
          <w:rFonts w:ascii="Times New Roman" w:hAnsi="Times New Roman"/>
          <w:sz w:val="24"/>
          <w:szCs w:val="24"/>
        </w:rPr>
        <w:t>ны, запросы по одному и нескольким признакам.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14.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Разработка содержания и структуры сайта.</w:t>
      </w:r>
    </w:p>
    <w:p w:rsidR="005F414D" w:rsidRPr="00D07A74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color w:val="000000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15.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Оформление сайта.</w:t>
      </w:r>
    </w:p>
    <w:p w:rsidR="005F414D" w:rsidRDefault="005F414D" w:rsidP="005F414D">
      <w:pPr>
        <w:spacing w:after="0" w:line="240" w:lineRule="auto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D07A74">
        <w:rPr>
          <w:rStyle w:val="a6"/>
          <w:rFonts w:ascii="Times New Roman" w:hAnsi="Times New Roman"/>
          <w:color w:val="000000"/>
          <w:sz w:val="24"/>
          <w:szCs w:val="24"/>
        </w:rPr>
        <w:t>Практическая работа № 16.</w:t>
      </w:r>
      <w:r w:rsidRPr="00D07A74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D07A74">
        <w:rPr>
          <w:rFonts w:ascii="Times New Roman" w:hAnsi="Times New Roman"/>
          <w:color w:val="000000"/>
          <w:sz w:val="24"/>
          <w:szCs w:val="24"/>
        </w:rPr>
        <w:t>Размещение сайта в Интернете</w:t>
      </w:r>
    </w:p>
    <w:p w:rsidR="005F414D" w:rsidRDefault="005F414D" w:rsidP="005F414D">
      <w:pPr>
        <w:jc w:val="both"/>
        <w:rPr>
          <w:rFonts w:ascii="Times New Roman" w:hAnsi="Times New Roman"/>
          <w:sz w:val="24"/>
          <w:szCs w:val="24"/>
        </w:rPr>
      </w:pPr>
    </w:p>
    <w:p w:rsidR="005F414D" w:rsidRDefault="005F414D" w:rsidP="005F414D">
      <w:pPr>
        <w:jc w:val="both"/>
        <w:rPr>
          <w:rFonts w:ascii="Times New Roman" w:hAnsi="Times New Roman"/>
          <w:sz w:val="24"/>
          <w:szCs w:val="24"/>
        </w:rPr>
      </w:pPr>
    </w:p>
    <w:p w:rsidR="004E4A8B" w:rsidRDefault="0062572C"/>
    <w:sectPr w:rsidR="004E4A8B" w:rsidSect="005F41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12C65A42"/>
    <w:multiLevelType w:val="multilevel"/>
    <w:tmpl w:val="890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B3039"/>
    <w:multiLevelType w:val="multilevel"/>
    <w:tmpl w:val="890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11016"/>
    <w:multiLevelType w:val="hybridMultilevel"/>
    <w:tmpl w:val="CE58A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2E548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65FDE"/>
    <w:multiLevelType w:val="multilevel"/>
    <w:tmpl w:val="890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D12BA"/>
    <w:multiLevelType w:val="multilevel"/>
    <w:tmpl w:val="890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E83E91"/>
    <w:multiLevelType w:val="multilevel"/>
    <w:tmpl w:val="170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B3298A"/>
    <w:multiLevelType w:val="multilevel"/>
    <w:tmpl w:val="B2DC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2F6433"/>
    <w:multiLevelType w:val="multilevel"/>
    <w:tmpl w:val="8908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156BF1"/>
    <w:multiLevelType w:val="multilevel"/>
    <w:tmpl w:val="9436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14D"/>
    <w:rsid w:val="003C54BC"/>
    <w:rsid w:val="005F414D"/>
    <w:rsid w:val="0062572C"/>
    <w:rsid w:val="00CA338F"/>
    <w:rsid w:val="00F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1E11C-5677-48C0-8D9C-573C1E68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14D"/>
    <w:pPr>
      <w:ind w:left="720"/>
      <w:contextualSpacing/>
    </w:pPr>
  </w:style>
  <w:style w:type="paragraph" w:styleId="a4">
    <w:name w:val="Body Text"/>
    <w:basedOn w:val="a"/>
    <w:link w:val="a5"/>
    <w:rsid w:val="005F414D"/>
    <w:pPr>
      <w:spacing w:after="120"/>
    </w:pPr>
  </w:style>
  <w:style w:type="character" w:customStyle="1" w:styleId="a5">
    <w:name w:val="Основной текст Знак"/>
    <w:basedOn w:val="a0"/>
    <w:link w:val="a4"/>
    <w:rsid w:val="005F414D"/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5F414D"/>
    <w:rPr>
      <w:b/>
      <w:bCs/>
    </w:rPr>
  </w:style>
  <w:style w:type="character" w:customStyle="1" w:styleId="apple-converted-space">
    <w:name w:val="apple-converted-space"/>
    <w:basedOn w:val="a0"/>
    <w:rsid w:val="005F414D"/>
  </w:style>
  <w:style w:type="table" w:styleId="a7">
    <w:name w:val="Table Grid"/>
    <w:basedOn w:val="a1"/>
    <w:uiPriority w:val="59"/>
    <w:rsid w:val="005F41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2020-02-07T15:44:00Z</dcterms:created>
  <dcterms:modified xsi:type="dcterms:W3CDTF">2020-02-07T15:44:00Z</dcterms:modified>
</cp:coreProperties>
</file>